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017469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017469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017469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017469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017469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017469">
        <w:rPr>
          <w:rFonts w:asciiTheme="minorHAnsi" w:hAnsiTheme="minorHAnsi" w:cs="Arial"/>
          <w:b/>
          <w:lang w:val="en-ZA"/>
        </w:rPr>
        <w:t>Date:</w:t>
      </w:r>
      <w:r w:rsidRPr="00017469">
        <w:rPr>
          <w:rFonts w:asciiTheme="minorHAnsi" w:hAnsiTheme="minorHAnsi" w:cs="Arial"/>
          <w:b/>
          <w:lang w:val="en-ZA"/>
        </w:rPr>
        <w:tab/>
        <w:t>1</w:t>
      </w:r>
      <w:r w:rsidR="00017469" w:rsidRPr="00017469">
        <w:rPr>
          <w:rFonts w:asciiTheme="minorHAnsi" w:hAnsiTheme="minorHAnsi" w:cs="Arial"/>
          <w:b/>
          <w:lang w:val="en-ZA"/>
        </w:rPr>
        <w:t>6</w:t>
      </w:r>
      <w:r w:rsidRPr="00017469">
        <w:rPr>
          <w:rFonts w:asciiTheme="minorHAnsi" w:hAnsiTheme="minorHAnsi" w:cs="Arial"/>
          <w:b/>
          <w:lang w:val="en-ZA"/>
        </w:rPr>
        <w:t xml:space="preserve"> October 2014</w:t>
      </w:r>
    </w:p>
    <w:p w:rsidR="00DE6F97" w:rsidRPr="00017469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017469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017469">
        <w:rPr>
          <w:rFonts w:asciiTheme="minorHAnsi" w:hAnsiTheme="minorHAnsi" w:cs="Arial"/>
          <w:b/>
          <w:smallCaps/>
          <w:lang w:val="en-ZA"/>
        </w:rPr>
        <w:t>Subject:</w:t>
      </w:r>
      <w:r w:rsidRPr="00017469">
        <w:rPr>
          <w:rFonts w:asciiTheme="minorHAnsi" w:hAnsiTheme="minorHAnsi" w:cs="Arial"/>
          <w:b/>
          <w:lang w:val="en-ZA"/>
        </w:rPr>
        <w:t xml:space="preserve">   </w:t>
      </w:r>
      <w:r w:rsidR="000A3ADC" w:rsidRPr="00017469">
        <w:rPr>
          <w:rFonts w:asciiTheme="minorHAnsi" w:hAnsiTheme="minorHAnsi" w:cs="Arial"/>
          <w:lang w:val="en-ZA"/>
        </w:rPr>
        <w:t>Partial Redemption</w:t>
      </w:r>
      <w:r w:rsidRPr="00017469">
        <w:rPr>
          <w:rFonts w:asciiTheme="minorHAnsi" w:hAnsiTheme="minorHAnsi" w:cs="Arial"/>
          <w:lang w:val="en-ZA"/>
        </w:rPr>
        <w:tab/>
      </w:r>
    </w:p>
    <w:p w:rsidR="00DE6F97" w:rsidRPr="00017469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017469">
        <w:rPr>
          <w:rFonts w:asciiTheme="minorHAnsi" w:hAnsiTheme="minorHAnsi" w:cs="Arial"/>
          <w:b/>
          <w:i/>
          <w:lang w:val="en-ZA"/>
        </w:rPr>
        <w:t xml:space="preserve">(THE THEKWINI FUND </w:t>
      </w:r>
      <w:r w:rsidR="00D404EC" w:rsidRPr="00017469">
        <w:rPr>
          <w:rFonts w:asciiTheme="minorHAnsi" w:hAnsiTheme="minorHAnsi" w:cs="Arial"/>
          <w:b/>
          <w:i/>
          <w:lang w:val="en-ZA"/>
        </w:rPr>
        <w:t>9</w:t>
      </w:r>
      <w:r w:rsidRPr="00017469">
        <w:rPr>
          <w:rFonts w:asciiTheme="minorHAnsi" w:hAnsiTheme="minorHAnsi" w:cs="Arial"/>
          <w:b/>
          <w:i/>
          <w:lang w:val="en-ZA"/>
        </w:rPr>
        <w:t xml:space="preserve"> (RF) LIMITED –“</w:t>
      </w:r>
      <w:r w:rsidR="00D404EC" w:rsidRPr="00017469">
        <w:rPr>
          <w:rFonts w:asciiTheme="minorHAnsi" w:hAnsiTheme="minorHAnsi" w:cs="Arial"/>
          <w:b/>
          <w:i/>
          <w:lang w:val="en-ZA"/>
        </w:rPr>
        <w:t>THE9A1; THE9A5; THE9A8</w:t>
      </w:r>
      <w:r w:rsidRPr="00017469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017469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017469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017469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017469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017469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017469">
        <w:rPr>
          <w:rFonts w:asciiTheme="minorHAnsi" w:hAnsiTheme="minorHAnsi"/>
          <w:lang w:val="en-ZA"/>
        </w:rPr>
        <w:t xml:space="preserve">In accordance with the Terms and Conditions of </w:t>
      </w:r>
      <w:r w:rsidRPr="00017469">
        <w:rPr>
          <w:rFonts w:asciiTheme="minorHAnsi" w:hAnsiTheme="minorHAnsi" w:cs="Arial"/>
          <w:b/>
          <w:lang w:val="en-ZA"/>
        </w:rPr>
        <w:t xml:space="preserve">THE THEKWINI FUND </w:t>
      </w:r>
      <w:r w:rsidR="00D404EC" w:rsidRPr="00017469">
        <w:rPr>
          <w:rFonts w:asciiTheme="minorHAnsi" w:hAnsiTheme="minorHAnsi" w:cs="Arial"/>
          <w:b/>
          <w:lang w:val="en-ZA"/>
        </w:rPr>
        <w:t>9</w:t>
      </w:r>
      <w:r w:rsidRPr="00017469">
        <w:rPr>
          <w:rFonts w:asciiTheme="minorHAnsi" w:hAnsiTheme="minorHAnsi" w:cs="Arial"/>
          <w:b/>
          <w:lang w:val="en-ZA"/>
        </w:rPr>
        <w:t xml:space="preserve"> (RF) LIMITED</w:t>
      </w:r>
      <w:r w:rsidRPr="00017469">
        <w:rPr>
          <w:rFonts w:asciiTheme="minorHAnsi" w:hAnsiTheme="minorHAnsi"/>
          <w:lang w:val="en-ZA"/>
        </w:rPr>
        <w:t xml:space="preserve"> notes, investors are herewith advised of the partial</w:t>
      </w:r>
      <w:r w:rsidRPr="00017469">
        <w:rPr>
          <w:rFonts w:asciiTheme="minorHAnsi" w:hAnsiTheme="minorHAnsi"/>
          <w:b/>
          <w:i/>
          <w:lang w:val="en-ZA"/>
        </w:rPr>
        <w:t xml:space="preserve"> </w:t>
      </w:r>
      <w:r w:rsidRPr="00017469">
        <w:rPr>
          <w:rFonts w:asciiTheme="minorHAnsi" w:hAnsiTheme="minorHAnsi"/>
          <w:lang w:val="en-ZA"/>
        </w:rPr>
        <w:t xml:space="preserve">capital redemption of the below notes effective </w:t>
      </w:r>
      <w:r w:rsidR="000A3ADC" w:rsidRPr="00017469">
        <w:rPr>
          <w:rFonts w:asciiTheme="minorHAnsi" w:hAnsiTheme="minorHAnsi"/>
          <w:b/>
          <w:lang w:val="en-ZA"/>
        </w:rPr>
        <w:t>20 October 2014</w:t>
      </w:r>
      <w:r w:rsidRPr="00017469">
        <w:rPr>
          <w:rFonts w:asciiTheme="minorHAnsi" w:hAnsiTheme="minorHAnsi"/>
          <w:b/>
          <w:lang w:val="en-ZA"/>
        </w:rPr>
        <w:t>.</w:t>
      </w:r>
    </w:p>
    <w:p w:rsidR="000A3ADC" w:rsidRPr="00017469" w:rsidRDefault="000A3ADC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017469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017469" w:rsidTr="00614B83">
        <w:trPr>
          <w:jc w:val="center"/>
        </w:trPr>
        <w:tc>
          <w:tcPr>
            <w:tcW w:w="1871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017469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017469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017469" w:rsidTr="00614B83">
        <w:trPr>
          <w:jc w:val="center"/>
        </w:trPr>
        <w:tc>
          <w:tcPr>
            <w:tcW w:w="1871" w:type="dxa"/>
          </w:tcPr>
          <w:p w:rsidR="00DE6F97" w:rsidRPr="00017469" w:rsidRDefault="00DE6F97" w:rsidP="00D404E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017469">
              <w:rPr>
                <w:rFonts w:asciiTheme="minorHAnsi" w:hAnsiTheme="minorHAnsi" w:cs="Arial"/>
                <w:b/>
                <w:i/>
                <w:lang w:val="en-ZA"/>
              </w:rPr>
              <w:t>THE</w:t>
            </w:r>
            <w:r w:rsidR="00D404EC" w:rsidRPr="00017469">
              <w:rPr>
                <w:rFonts w:asciiTheme="minorHAnsi" w:hAnsiTheme="minorHAnsi" w:cs="Arial"/>
                <w:b/>
                <w:i/>
                <w:lang w:val="en-ZA"/>
              </w:rPr>
              <w:t xml:space="preserve">9A1 </w:t>
            </w:r>
            <w:r w:rsidR="000A3ADC" w:rsidRPr="00017469">
              <w:rPr>
                <w:rFonts w:asciiTheme="minorHAnsi" w:hAnsiTheme="minorHAnsi" w:cs="Arial"/>
                <w:b/>
                <w:i/>
                <w:lang w:val="en-ZA"/>
              </w:rPr>
              <w:t>– ZAG00008</w:t>
            </w:r>
            <w:r w:rsidR="00D404EC" w:rsidRPr="00017469">
              <w:rPr>
                <w:rFonts w:asciiTheme="minorHAnsi" w:hAnsiTheme="minorHAnsi" w:cs="Arial"/>
                <w:b/>
                <w:i/>
                <w:lang w:val="en-ZA"/>
              </w:rPr>
              <w:t>7131</w:t>
            </w:r>
          </w:p>
        </w:tc>
        <w:tc>
          <w:tcPr>
            <w:tcW w:w="2925" w:type="dxa"/>
          </w:tcPr>
          <w:p w:rsidR="00DE6F97" w:rsidRPr="00017469" w:rsidRDefault="00DE6F97" w:rsidP="00D404E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A3ADC" w:rsidRPr="00017469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 w:rsidR="00D404EC" w:rsidRPr="00017469">
              <w:rPr>
                <w:rFonts w:asciiTheme="minorHAnsi" w:eastAsia="Times New Roman" w:hAnsiTheme="minorHAnsi"/>
                <w:lang w:val="en-ZA"/>
              </w:rPr>
              <w:t>46,904,220</w:t>
            </w:r>
            <w:r w:rsidR="000A3ADC" w:rsidRPr="00017469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017469" w:rsidRDefault="00DE6F97" w:rsidP="00D404E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0A3ADC" w:rsidRPr="00017469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017469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D404EC" w:rsidRPr="00017469">
              <w:rPr>
                <w:rFonts w:asciiTheme="minorHAnsi" w:eastAsia="Times New Roman" w:hAnsiTheme="minorHAnsi"/>
                <w:lang w:val="en-ZA"/>
              </w:rPr>
              <w:t>234,983,618</w:t>
            </w:r>
            <w:r w:rsidRPr="00017469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017469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404EC" w:rsidRPr="00017469" w:rsidTr="005361CD">
        <w:trPr>
          <w:jc w:val="center"/>
        </w:trPr>
        <w:tc>
          <w:tcPr>
            <w:tcW w:w="1871" w:type="dxa"/>
          </w:tcPr>
          <w:p w:rsidR="00D404EC" w:rsidRPr="00017469" w:rsidRDefault="00D404EC" w:rsidP="00D404E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017469">
              <w:rPr>
                <w:rFonts w:asciiTheme="minorHAnsi" w:hAnsiTheme="minorHAnsi" w:cs="Arial"/>
                <w:b/>
                <w:i/>
                <w:lang w:val="en-ZA"/>
              </w:rPr>
              <w:t>THE9A5 – ZAG000089418</w:t>
            </w:r>
          </w:p>
        </w:tc>
        <w:tc>
          <w:tcPr>
            <w:tcW w:w="2925" w:type="dxa"/>
          </w:tcPr>
          <w:p w:rsidR="00D404EC" w:rsidRPr="00017469" w:rsidRDefault="00D404EC" w:rsidP="00D404E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        R 18,761,688.00</w:t>
            </w:r>
          </w:p>
        </w:tc>
        <w:tc>
          <w:tcPr>
            <w:tcW w:w="399" w:type="dxa"/>
          </w:tcPr>
          <w:p w:rsidR="00D404EC" w:rsidRPr="00017469" w:rsidRDefault="00D404EC" w:rsidP="005361C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404EC" w:rsidRPr="00017469" w:rsidRDefault="00D404EC" w:rsidP="00D404E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           R   93,993,447.00</w:t>
            </w:r>
          </w:p>
        </w:tc>
      </w:tr>
    </w:tbl>
    <w:p w:rsidR="00DE6F97" w:rsidRPr="00017469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404EC" w:rsidRPr="00017469" w:rsidTr="005361CD">
        <w:trPr>
          <w:jc w:val="center"/>
        </w:trPr>
        <w:tc>
          <w:tcPr>
            <w:tcW w:w="1871" w:type="dxa"/>
          </w:tcPr>
          <w:p w:rsidR="00D404EC" w:rsidRPr="00017469" w:rsidRDefault="00D404EC" w:rsidP="00D404E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017469">
              <w:rPr>
                <w:rFonts w:asciiTheme="minorHAnsi" w:hAnsiTheme="minorHAnsi" w:cs="Arial"/>
                <w:b/>
                <w:i/>
                <w:lang w:val="en-ZA"/>
              </w:rPr>
              <w:t>THE9A8 – ZAG000092891</w:t>
            </w:r>
          </w:p>
        </w:tc>
        <w:tc>
          <w:tcPr>
            <w:tcW w:w="2925" w:type="dxa"/>
          </w:tcPr>
          <w:p w:rsidR="00D404EC" w:rsidRPr="00017469" w:rsidRDefault="00D404EC" w:rsidP="00D404E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        R 36,762,767.00</w:t>
            </w:r>
          </w:p>
        </w:tc>
        <w:tc>
          <w:tcPr>
            <w:tcW w:w="399" w:type="dxa"/>
          </w:tcPr>
          <w:p w:rsidR="00D404EC" w:rsidRPr="00017469" w:rsidRDefault="00D404EC" w:rsidP="005361C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404EC" w:rsidRPr="00017469" w:rsidRDefault="00D404EC" w:rsidP="00D404E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           R 184,176,349.00</w:t>
            </w:r>
          </w:p>
        </w:tc>
      </w:tr>
    </w:tbl>
    <w:p w:rsidR="00DE6F97" w:rsidRPr="00017469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017469">
        <w:rPr>
          <w:rFonts w:asciiTheme="minorHAnsi" w:hAnsiTheme="minorHAnsi"/>
          <w:lang w:val="en-ZA"/>
        </w:rPr>
        <w:t>For further information on the Note issued please contact:</w:t>
      </w:r>
      <w:bookmarkStart w:id="0" w:name="_GoBack"/>
      <w:bookmarkEnd w:id="0"/>
    </w:p>
    <w:p w:rsidR="000A3ADC" w:rsidRDefault="000A3ADC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0A3ADC" w:rsidRPr="003A5C94" w:rsidRDefault="000A3ADC" w:rsidP="000A3AD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Nicholas Gunning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Pr="003A5C94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>11 7217112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Brendan Povey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+27 11 5207982</w:t>
      </w:r>
    </w:p>
    <w:p w:rsidR="00DE6F97" w:rsidRPr="003A5C94" w:rsidRDefault="00017469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Mari Vink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154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1746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1746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469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3ADC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404EC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2014-10-17T12:00:00+00:00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4F44841-B702-4CE3-BA28-DB0B76A78417}"/>
</file>

<file path=customXml/itemProps2.xml><?xml version="1.0" encoding="utf-8"?>
<ds:datastoreItem xmlns:ds="http://schemas.openxmlformats.org/officeDocument/2006/customXml" ds:itemID="{BCAEE648-C32C-4ECC-8EDB-BC5DA7533855}"/>
</file>

<file path=customXml/itemProps3.xml><?xml version="1.0" encoding="utf-8"?>
<ds:datastoreItem xmlns:ds="http://schemas.openxmlformats.org/officeDocument/2006/customXml" ds:itemID="{5596087C-8091-42F3-BE0C-1D716AD91A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THE9A1, THE9A5, THE9A8 - 20 October 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2012-03-13T14:59:00Z</dcterms:created>
  <dcterms:modified xsi:type="dcterms:W3CDTF">2014-10-16T08:18:00Z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43600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